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247"/>
      </w:tblGrid>
      <w:tr w:rsidR="00F9620F" w:rsidTr="00F9620F">
        <w:trPr>
          <w:trHeight w:val="589"/>
        </w:trPr>
        <w:tc>
          <w:tcPr>
            <w:tcW w:w="5665" w:type="dxa"/>
          </w:tcPr>
          <w:p w:rsidR="00F9620F" w:rsidRDefault="00F9620F" w:rsidP="00F9620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47" w:type="dxa"/>
          </w:tcPr>
          <w:p w:rsidR="00F9620F" w:rsidRDefault="00F9620F" w:rsidP="0006764C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5497F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:rsidR="00F9620F" w:rsidRPr="00507AF8" w:rsidRDefault="00F9620F" w:rsidP="00F9620F">
      <w:pPr>
        <w:jc w:val="center"/>
        <w:rPr>
          <w:rFonts w:ascii="Tahoma" w:eastAsia="Times New Roman" w:hAnsi="Tahoma" w:cs="Tahoma"/>
          <w:lang w:eastAsia="ru-RU"/>
        </w:rPr>
      </w:pPr>
    </w:p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:rsidR="00F9620F" w:rsidRPr="00A63675" w:rsidRDefault="00A63675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>
        <w:rPr>
          <w:rFonts w:ascii="Tahoma" w:hAnsi="Tahoma" w:cs="Tahoma"/>
          <w:b w:val="0"/>
          <w:sz w:val="22"/>
          <w:szCs w:val="22"/>
        </w:rPr>
        <w:t>п</w:t>
      </w:r>
      <w:r w:rsidR="00F9620F" w:rsidRPr="00507AF8">
        <w:rPr>
          <w:rFonts w:ascii="Tahoma" w:hAnsi="Tahoma" w:cs="Tahoma"/>
          <w:b w:val="0"/>
          <w:sz w:val="22"/>
          <w:szCs w:val="22"/>
        </w:rPr>
        <w:t>редмет закупки</w:t>
      </w:r>
      <w:r w:rsidR="00F9620F" w:rsidRPr="00971D84">
        <w:rPr>
          <w:rFonts w:ascii="Tahoma" w:hAnsi="Tahoma" w:cs="Tahoma"/>
          <w:b w:val="0"/>
          <w:szCs w:val="24"/>
        </w:rPr>
        <w:t>:</w:t>
      </w:r>
      <w:r w:rsidR="00F9620F">
        <w:rPr>
          <w:rFonts w:ascii="Tahoma" w:hAnsi="Tahoma" w:cs="Tahoma"/>
          <w:b w:val="0"/>
          <w:szCs w:val="24"/>
        </w:rPr>
        <w:t xml:space="preserve"> </w:t>
      </w:r>
      <w:r w:rsidR="00303A07" w:rsidRPr="00303A07">
        <w:rPr>
          <w:rFonts w:ascii="Tahoma" w:hAnsi="Tahoma" w:cs="Tahoma"/>
          <w:b w:val="0"/>
          <w:u w:val="single"/>
        </w:rPr>
        <w:t xml:space="preserve">поставка </w:t>
      </w:r>
      <w:r w:rsidR="00746EBF">
        <w:rPr>
          <w:rFonts w:ascii="Tahoma" w:hAnsi="Tahoma" w:cs="Tahoma"/>
          <w:b w:val="0"/>
          <w:u w:val="single"/>
        </w:rPr>
        <w:t>крошки мраморной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:rsidR="00F9620F" w:rsidRPr="00A63675" w:rsidRDefault="00F9620F" w:rsidP="00F9620F">
      <w:pPr>
        <w:spacing w:line="320" w:lineRule="exact"/>
        <w:jc w:val="both"/>
        <w:rPr>
          <w:rFonts w:ascii="Tahoma" w:hAnsi="Tahoma" w:cs="Tahoma"/>
          <w:u w:val="single"/>
        </w:rPr>
      </w:pPr>
      <w:r w:rsidRPr="003E488B">
        <w:rPr>
          <w:rFonts w:ascii="Tahoma" w:hAnsi="Tahoma" w:cs="Tahoma"/>
        </w:rPr>
        <w:t>стоимость закупки:</w:t>
      </w:r>
      <w:r w:rsidR="0004052D">
        <w:rPr>
          <w:rFonts w:ascii="Tahoma" w:hAnsi="Tahoma" w:cs="Tahoma"/>
        </w:rPr>
        <w:t xml:space="preserve"> </w:t>
      </w:r>
      <w:r w:rsidR="00746EBF">
        <w:rPr>
          <w:rFonts w:ascii="Tahoma" w:hAnsi="Tahoma" w:cs="Tahoma"/>
          <w:u w:val="single"/>
        </w:rPr>
        <w:t>150 000,00</w:t>
      </w:r>
      <w:r w:rsidR="0086784E">
        <w:rPr>
          <w:rFonts w:ascii="Tahoma" w:hAnsi="Tahoma" w:cs="Tahoma"/>
          <w:u w:val="single"/>
        </w:rPr>
        <w:t xml:space="preserve"> руб. без НДС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 xml:space="preserve">                                                               </w:t>
      </w:r>
      <w:r w:rsidRPr="00971D84">
        <w:rPr>
          <w:rFonts w:ascii="Tahoma" w:hAnsi="Tahoma" w:cs="Tahoma"/>
        </w:rPr>
        <w:t xml:space="preserve">  </w:t>
      </w:r>
    </w:p>
    <w:p w:rsidR="00F9620F" w:rsidRPr="00EE4305" w:rsidRDefault="00F9620F" w:rsidP="00F9620F"/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</w:rPr>
      </w:pP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и</w:t>
      </w:r>
      <w:r w:rsidRPr="00507AF8">
        <w:rPr>
          <w:rFonts w:ascii="Tahoma" w:eastAsiaTheme="minorHAnsi" w:hAnsi="Tahoma" w:cs="Tahoma"/>
          <w:b w:val="0"/>
          <w:sz w:val="22"/>
          <w:szCs w:val="22"/>
          <w:lang w:eastAsia="en-US"/>
        </w:rPr>
        <w:t>сполнитель</w:t>
      </w: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закупки:</w:t>
      </w:r>
      <w:r w:rsidR="0004052D">
        <w:rPr>
          <w:rFonts w:ascii="Tahoma" w:hAnsi="Tahoma" w:cs="Tahoma"/>
        </w:rPr>
        <w:t xml:space="preserve"> </w:t>
      </w:r>
      <w:r w:rsidR="00746EBF">
        <w:rPr>
          <w:rFonts w:ascii="Tahoma" w:hAnsi="Tahoma" w:cs="Tahoma"/>
          <w:b w:val="0"/>
          <w:u w:val="single"/>
        </w:rPr>
        <w:t>Управление материально-технического снабжения</w:t>
      </w:r>
      <w:r w:rsidR="00B22F90">
        <w:rPr>
          <w:rFonts w:ascii="Tahoma" w:hAnsi="Tahoma" w:cs="Tahoma"/>
          <w:b w:val="0"/>
          <w:u w:val="single"/>
        </w:rPr>
        <w:t xml:space="preserve"> </w:t>
      </w:r>
      <w:r w:rsidR="00A63675">
        <w:rPr>
          <w:rFonts w:ascii="Tahoma" w:hAnsi="Tahoma" w:cs="Tahoma"/>
          <w:b w:val="0"/>
          <w:u w:val="single"/>
        </w:rPr>
        <w:t xml:space="preserve">  </w:t>
      </w:r>
    </w:p>
    <w:p w:rsidR="00F9620F" w:rsidRPr="00507AF8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  <w:r>
        <w:rPr>
          <w:rFonts w:ascii="Tahoma" w:eastAsiaTheme="minorHAnsi" w:hAnsi="Tahoma" w:cs="Tahoma"/>
          <w:b w:val="0"/>
          <w:sz w:val="20"/>
          <w:lang w:eastAsia="en-US"/>
        </w:rPr>
        <w:t xml:space="preserve"> </w:t>
      </w:r>
    </w:p>
    <w:p w:rsidR="00F9620F" w:rsidRPr="00EE4305" w:rsidRDefault="00F9620F" w:rsidP="00F9620F"/>
    <w:p w:rsidR="00F9620F" w:rsidRDefault="00F9620F" w:rsidP="00F9620F"/>
    <w:p w:rsidR="00B914E1" w:rsidRDefault="00B914E1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A63675" w:rsidRDefault="00A63675" w:rsidP="00B914E1"/>
    <w:p w:rsidR="00941767" w:rsidRDefault="00941767" w:rsidP="00B914E1"/>
    <w:p w:rsidR="00A63675" w:rsidRPr="00D824CE" w:rsidRDefault="00A63675" w:rsidP="00B914E1"/>
    <w:tbl>
      <w:tblPr>
        <w:tblW w:w="99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3"/>
        <w:gridCol w:w="2000"/>
      </w:tblGrid>
      <w:tr w:rsidR="00EA1CDD" w:rsidRPr="00814913" w:rsidTr="00B7566C">
        <w:trPr>
          <w:trHeight w:val="585"/>
        </w:trPr>
        <w:tc>
          <w:tcPr>
            <w:tcW w:w="992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A1CDD" w:rsidRPr="00814913" w:rsidRDefault="00EA1CDD" w:rsidP="004C31BA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EA1CDD" w:rsidRPr="006C7C69" w:rsidTr="00B7566C">
        <w:trPr>
          <w:gridAfter w:val="1"/>
          <w:wAfter w:w="2000" w:type="dxa"/>
          <w:trHeight w:val="315"/>
        </w:trPr>
        <w:tc>
          <w:tcPr>
            <w:tcW w:w="79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A1CDD" w:rsidRPr="006C7C69" w:rsidRDefault="00EA1CDD" w:rsidP="004C31BA">
            <w:pPr>
              <w:rPr>
                <w:rFonts w:ascii="Tahoma" w:hAnsi="Tahoma" w:cs="Tahoma"/>
              </w:rPr>
            </w:pPr>
          </w:p>
        </w:tc>
      </w:tr>
    </w:tbl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7566C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B7566C" w:rsidRPr="00057D61" w:rsidRDefault="00B7566C" w:rsidP="00B7566C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B7566C" w:rsidRPr="00057D61" w:rsidTr="00BA2CE0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6C" w:rsidRPr="00057D61" w:rsidRDefault="00B7566C" w:rsidP="00BA2CE0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057D61" w:rsidRDefault="00B7566C" w:rsidP="00BA2CE0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057D61" w:rsidRDefault="00B7566C" w:rsidP="00BA2CE0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057D61" w:rsidRDefault="00B7566C" w:rsidP="00BA2CE0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B7566C" w:rsidRPr="00057D61" w:rsidTr="00BA2CE0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6C" w:rsidRPr="00C24C79" w:rsidRDefault="00B7566C" w:rsidP="00BA2C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16.10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057D61" w:rsidRDefault="00B7566C" w:rsidP="00BA2CE0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057D61" w:rsidRDefault="00B7566C" w:rsidP="00BA2CE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057D61" w:rsidRDefault="00B7566C" w:rsidP="00BA2C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B7566C" w:rsidRPr="00057D61" w:rsidTr="00BA2CE0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6C" w:rsidRPr="00C24C79" w:rsidRDefault="00B7566C" w:rsidP="00BA2C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</w:t>
            </w:r>
            <w:r w:rsidRPr="00AD220E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.2017</w:t>
            </w:r>
            <w:r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66C" w:rsidRPr="00057D61" w:rsidRDefault="00B7566C" w:rsidP="00BA2CE0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66C" w:rsidRPr="00057D61" w:rsidRDefault="00B7566C" w:rsidP="00BA2CE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66C" w:rsidRPr="00057D61" w:rsidRDefault="00B7566C" w:rsidP="00BA2C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B7566C" w:rsidRPr="00057D61" w:rsidTr="00BA2CE0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6C" w:rsidRPr="00D53D96" w:rsidRDefault="00B7566C" w:rsidP="00BA2CE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31.10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66C" w:rsidRPr="00057D61" w:rsidRDefault="00B7566C" w:rsidP="00BA2CE0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66C" w:rsidRPr="00057D61" w:rsidRDefault="00B7566C" w:rsidP="00BA2CE0">
            <w:pPr>
              <w:pStyle w:val="af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66C" w:rsidRPr="00057D61" w:rsidRDefault="00B7566C" w:rsidP="00BA2C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B7566C" w:rsidRPr="00057D61" w:rsidTr="00BA2CE0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6C" w:rsidRPr="00D53D96" w:rsidRDefault="00B7566C" w:rsidP="00BA2CE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31.10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057D61" w:rsidRDefault="00B7566C" w:rsidP="00BA2CE0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4864D7" w:rsidRDefault="00B7566C" w:rsidP="00BA2CE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057D61" w:rsidRDefault="00B7566C" w:rsidP="00BA2C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B7566C" w:rsidRPr="00057D61" w:rsidTr="00BA2CE0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6C" w:rsidRPr="00890239" w:rsidRDefault="00B7566C" w:rsidP="00BA2C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03.11.2017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4B4D13" w:rsidRDefault="00B7566C" w:rsidP="00BA2CE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4864D7" w:rsidRDefault="00B7566C" w:rsidP="00BA2CE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057D61" w:rsidRDefault="00B7566C" w:rsidP="00BA2C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B7566C" w:rsidRPr="00057D61" w:rsidTr="00BA2CE0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6C" w:rsidRPr="00D53D96" w:rsidRDefault="00B7566C" w:rsidP="00BA2CE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10.11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057D61" w:rsidRDefault="00B7566C" w:rsidP="00BA2CE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057D61" w:rsidRDefault="00B7566C" w:rsidP="00BA2CE0">
            <w:pPr>
              <w:pStyle w:val="af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057D61" w:rsidRDefault="00B7566C" w:rsidP="00BA2C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B7566C" w:rsidRPr="00057D61" w:rsidTr="00BA2CE0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6C" w:rsidRPr="00D53D96" w:rsidRDefault="00B7566C" w:rsidP="00BA2CE0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13.11</w:t>
            </w:r>
            <w:r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057D61" w:rsidRDefault="00B7566C" w:rsidP="00BA2CE0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057D61" w:rsidRDefault="00B7566C" w:rsidP="00BA2CE0">
            <w:pPr>
              <w:pStyle w:val="af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6C" w:rsidRPr="00057D61" w:rsidRDefault="00B7566C" w:rsidP="00BA2C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</w:tbl>
    <w:p w:rsidR="00B7566C" w:rsidRPr="00057D61" w:rsidRDefault="00B7566C" w:rsidP="00B7566C">
      <w:pPr>
        <w:pStyle w:val="33"/>
        <w:rPr>
          <w:rFonts w:ascii="Tahoma" w:hAnsi="Tahoma" w:cs="Tahoma"/>
          <w:i/>
          <w:sz w:val="18"/>
          <w:szCs w:val="18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7566C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4"/>
          <w:szCs w:val="24"/>
        </w:rPr>
        <w:sectPr w:rsidR="00B7566C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B7566C" w:rsidRPr="005D207F" w:rsidRDefault="00B7566C" w:rsidP="00B7566C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lastRenderedPageBreak/>
        <w:t xml:space="preserve">лот № </w:t>
      </w:r>
      <w:r>
        <w:rPr>
          <w:rFonts w:ascii="Tahoma" w:hAnsi="Tahoma" w:cs="Tahoma"/>
          <w:b/>
          <w:caps/>
          <w:sz w:val="24"/>
          <w:szCs w:val="24"/>
        </w:rPr>
        <w:t>129</w:t>
      </w:r>
    </w:p>
    <w:p w:rsidR="00B7566C" w:rsidRDefault="00B7566C" w:rsidP="00B7566C">
      <w:pPr>
        <w:pStyle w:val="23"/>
        <w:spacing w:after="0" w:line="360" w:lineRule="auto"/>
        <w:jc w:val="center"/>
        <w:rPr>
          <w:rFonts w:ascii="Tahoma" w:hAnsi="Tahoma" w:cs="Tahoma"/>
        </w:rPr>
      </w:pPr>
      <w:r w:rsidRPr="002A1E2B">
        <w:rPr>
          <w:rFonts w:ascii="Tahoma" w:hAnsi="Tahoma" w:cs="Tahoma"/>
        </w:rPr>
        <w:t xml:space="preserve">К открытому запросу цен по выбору контрагента на </w:t>
      </w:r>
      <w:r>
        <w:rPr>
          <w:rFonts w:ascii="Tahoma" w:hAnsi="Tahoma" w:cs="Tahoma"/>
        </w:rPr>
        <w:t xml:space="preserve">поставку крошки мраморной </w:t>
      </w:r>
      <w:r w:rsidRPr="002A1E2B">
        <w:rPr>
          <w:rFonts w:ascii="Tahoma" w:hAnsi="Tahoma" w:cs="Tahoma"/>
        </w:rPr>
        <w:t>под обеспечение потребности</w:t>
      </w:r>
      <w:r>
        <w:rPr>
          <w:rFonts w:ascii="Tahoma" w:hAnsi="Tahoma" w:cs="Tahoma"/>
        </w:rPr>
        <w:t xml:space="preserve"> </w:t>
      </w:r>
    </w:p>
    <w:p w:rsidR="00B7566C" w:rsidRPr="002A1E2B" w:rsidRDefault="00B7566C" w:rsidP="00B7566C">
      <w:pPr>
        <w:pStyle w:val="23"/>
        <w:spacing w:after="0" w:line="360" w:lineRule="auto"/>
        <w:jc w:val="center"/>
        <w:rPr>
          <w:rFonts w:ascii="Tahoma" w:hAnsi="Tahoma" w:cs="Tahoma"/>
        </w:rPr>
      </w:pPr>
      <w:r w:rsidRPr="002A1E2B">
        <w:rPr>
          <w:rFonts w:ascii="Tahoma" w:hAnsi="Tahoma" w:cs="Tahoma"/>
        </w:rPr>
        <w:t xml:space="preserve">АО «Норильскгазпром» </w:t>
      </w:r>
      <w:bookmarkStart w:id="3" w:name="_GoBack"/>
      <w:bookmarkEnd w:id="3"/>
      <w:r w:rsidRPr="002A1E2B">
        <w:rPr>
          <w:rFonts w:ascii="Tahoma" w:hAnsi="Tahoma" w:cs="Tahoma"/>
        </w:rPr>
        <w:t>в 2017г</w:t>
      </w:r>
      <w:r>
        <w:rPr>
          <w:rFonts w:ascii="Tahoma" w:hAnsi="Tahoma" w:cs="Tahoma"/>
        </w:rPr>
        <w:t>.</w:t>
      </w:r>
    </w:p>
    <w:p w:rsidR="00B7566C" w:rsidRPr="002A1E2B" w:rsidRDefault="00B7566C" w:rsidP="00B7566C">
      <w:pPr>
        <w:pStyle w:val="23"/>
        <w:spacing w:line="240" w:lineRule="auto"/>
        <w:jc w:val="center"/>
        <w:rPr>
          <w:rFonts w:ascii="Tahoma" w:hAnsi="Tahoma" w:cs="Tahoma"/>
        </w:rPr>
      </w:pP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559"/>
        <w:gridCol w:w="1985"/>
        <w:gridCol w:w="1984"/>
        <w:gridCol w:w="2410"/>
        <w:gridCol w:w="2693"/>
        <w:gridCol w:w="2693"/>
      </w:tblGrid>
      <w:tr w:rsidR="00B7566C" w:rsidRPr="002A1E2B" w:rsidTr="00B7566C">
        <w:trPr>
          <w:cantSplit/>
          <w:trHeight w:val="1445"/>
        </w:trPr>
        <w:tc>
          <w:tcPr>
            <w:tcW w:w="1276" w:type="dxa"/>
            <w:tcBorders>
              <w:bottom w:val="single" w:sz="4" w:space="0" w:color="auto"/>
            </w:tcBorders>
          </w:tcPr>
          <w:p w:rsidR="00B7566C" w:rsidRPr="002A1E2B" w:rsidRDefault="00B7566C" w:rsidP="00BA2CE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ОКВЭД,</w:t>
            </w:r>
          </w:p>
          <w:p w:rsidR="00B7566C" w:rsidRPr="002A1E2B" w:rsidRDefault="00B7566C" w:rsidP="00BA2CE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ОКПД</w:t>
            </w:r>
            <w:r>
              <w:rPr>
                <w:rFonts w:ascii="Tahoma" w:eastAsia="Times New Roman" w:hAnsi="Tahoma" w:cs="Tahoma"/>
                <w:bCs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7566C" w:rsidRPr="002A1E2B" w:rsidRDefault="00B7566C" w:rsidP="00BA2CE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7566C" w:rsidRPr="002A1E2B" w:rsidRDefault="00B7566C" w:rsidP="00BA2CE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7566C" w:rsidRPr="002A1E2B" w:rsidRDefault="00B7566C" w:rsidP="00BA2CE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Pr="002A1E2B">
              <w:rPr>
                <w:rFonts w:ascii="Tahoma" w:eastAsia="Times New Roman" w:hAnsi="Tahoma" w:cs="Tahoma"/>
                <w:bCs/>
              </w:rPr>
              <w:t xml:space="preserve">бъем </w:t>
            </w:r>
            <w:r>
              <w:rPr>
                <w:rFonts w:ascii="Tahoma" w:eastAsia="Times New Roman" w:hAnsi="Tahoma" w:cs="Tahoma"/>
                <w:bCs/>
              </w:rPr>
              <w:t>поставляемого товара</w:t>
            </w:r>
            <w:r w:rsidRPr="002A1E2B">
              <w:rPr>
                <w:rFonts w:ascii="Tahoma" w:eastAsia="Times New Roman" w:hAnsi="Tahoma" w:cs="Tahoma"/>
                <w:bCs/>
              </w:rPr>
              <w:t>, работ, услуг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7566C" w:rsidRPr="002A1E2B" w:rsidRDefault="00B7566C" w:rsidP="00BA2CE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Период </w:t>
            </w:r>
            <w:r>
              <w:rPr>
                <w:rFonts w:ascii="Tahoma" w:eastAsia="Times New Roman" w:hAnsi="Tahoma" w:cs="Tahoma"/>
                <w:bCs/>
              </w:rPr>
              <w:t>п</w:t>
            </w:r>
            <w:r w:rsidRPr="002A1E2B">
              <w:rPr>
                <w:rFonts w:ascii="Tahoma" w:eastAsia="Times New Roman" w:hAnsi="Tahoma" w:cs="Tahoma"/>
                <w:bCs/>
              </w:rPr>
              <w:t>оставки товара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7566C" w:rsidRPr="002A1E2B" w:rsidRDefault="00B7566C" w:rsidP="00BA2CE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конкретной(максимальной) величины в руб. или %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7566C" w:rsidRPr="002A1E2B" w:rsidRDefault="00B7566C" w:rsidP="00BA2CE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B7566C" w:rsidRPr="002A1E2B" w:rsidTr="00B7566C">
        <w:trPr>
          <w:trHeight w:val="1675"/>
        </w:trPr>
        <w:tc>
          <w:tcPr>
            <w:tcW w:w="1276" w:type="dxa"/>
          </w:tcPr>
          <w:p w:rsidR="00B7566C" w:rsidRPr="002A1E2B" w:rsidRDefault="00B7566C" w:rsidP="00BA2CE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B7566C" w:rsidRPr="00AB1482" w:rsidRDefault="00B7566C" w:rsidP="00BA2CE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08.12</w:t>
            </w:r>
          </w:p>
          <w:p w:rsidR="00B7566C" w:rsidRPr="00AB1482" w:rsidRDefault="00B7566C" w:rsidP="00BA2CE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08.12.12.140</w:t>
            </w:r>
          </w:p>
        </w:tc>
        <w:tc>
          <w:tcPr>
            <w:tcW w:w="1559" w:type="dxa"/>
          </w:tcPr>
          <w:p w:rsidR="00B7566C" w:rsidRPr="00BF569E" w:rsidRDefault="00B7566C" w:rsidP="00BA2CE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>
              <w:rPr>
                <w:rFonts w:ascii="Tahoma" w:hAnsi="Tahoma" w:cs="Tahoma"/>
              </w:rPr>
              <w:t>крошки мраморной</w:t>
            </w:r>
          </w:p>
        </w:tc>
        <w:tc>
          <w:tcPr>
            <w:tcW w:w="1985" w:type="dxa"/>
          </w:tcPr>
          <w:p w:rsidR="00B7566C" w:rsidRPr="002A1E2B" w:rsidRDefault="00B7566C" w:rsidP="00BA2CE0">
            <w:pPr>
              <w:pStyle w:val="23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150 000,00</w:t>
            </w:r>
          </w:p>
        </w:tc>
        <w:tc>
          <w:tcPr>
            <w:tcW w:w="1984" w:type="dxa"/>
          </w:tcPr>
          <w:p w:rsidR="00B7566C" w:rsidRDefault="00B7566C" w:rsidP="00BA2CE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>
              <w:rPr>
                <w:rFonts w:ascii="Tahoma" w:hAnsi="Tahoma" w:cs="Tahoma"/>
              </w:rPr>
              <w:t xml:space="preserve">крошки мраморной </w:t>
            </w:r>
            <w:r>
              <w:rPr>
                <w:rFonts w:ascii="Tahoma" w:eastAsia="Times New Roman" w:hAnsi="Tahoma" w:cs="Tahoma"/>
                <w:bCs/>
              </w:rPr>
              <w:t xml:space="preserve">в </w:t>
            </w:r>
            <w:r w:rsidRPr="002A1E2B">
              <w:rPr>
                <w:rFonts w:ascii="Tahoma" w:eastAsia="Times New Roman" w:hAnsi="Tahoma" w:cs="Tahoma"/>
                <w:bCs/>
              </w:rPr>
              <w:t>соответствии со спецификацией</w:t>
            </w:r>
          </w:p>
          <w:p w:rsidR="00B7566C" w:rsidRPr="002A1E2B" w:rsidRDefault="00B7566C" w:rsidP="00BA2CE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(прилагается)</w:t>
            </w:r>
          </w:p>
        </w:tc>
        <w:tc>
          <w:tcPr>
            <w:tcW w:w="2410" w:type="dxa"/>
          </w:tcPr>
          <w:p w:rsidR="00B7566C" w:rsidRPr="002A1E2B" w:rsidRDefault="00B7566C" w:rsidP="00BA2CE0">
            <w:pPr>
              <w:tabs>
                <w:tab w:val="left" w:pos="6165"/>
              </w:tabs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В ноябре-декабре </w:t>
            </w:r>
            <w:r w:rsidRPr="002A1E2B">
              <w:rPr>
                <w:rFonts w:ascii="Tahoma" w:hAnsi="Tahoma" w:cs="Tahoma"/>
                <w:sz w:val="24"/>
                <w:szCs w:val="24"/>
              </w:rPr>
              <w:t>2017 г.</w:t>
            </w:r>
          </w:p>
        </w:tc>
        <w:tc>
          <w:tcPr>
            <w:tcW w:w="2693" w:type="dxa"/>
          </w:tcPr>
          <w:p w:rsidR="00B7566C" w:rsidRPr="002A1E2B" w:rsidRDefault="00B7566C" w:rsidP="00BA2CE0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>Не предусмотрено</w:t>
            </w:r>
          </w:p>
        </w:tc>
        <w:tc>
          <w:tcPr>
            <w:tcW w:w="2693" w:type="dxa"/>
          </w:tcPr>
          <w:p w:rsidR="00B7566C" w:rsidRPr="002A1E2B" w:rsidRDefault="00B7566C" w:rsidP="00BA2CE0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>Не предусмотрена</w:t>
            </w:r>
          </w:p>
        </w:tc>
      </w:tr>
    </w:tbl>
    <w:p w:rsidR="00B7566C" w:rsidRDefault="00B7566C" w:rsidP="00B7566C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B7566C" w:rsidRDefault="00B7566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  <w:sectPr w:rsidR="00B7566C" w:rsidSect="00B7566C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lastRenderedPageBreak/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746EBF" w:rsidRDefault="00746EBF" w:rsidP="00746EBF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746EBF" w:rsidRPr="0018404A" w:rsidRDefault="00746EBF" w:rsidP="00746EBF">
      <w:pPr>
        <w:spacing w:line="240" w:lineRule="auto"/>
        <w:ind w:firstLine="567"/>
        <w:jc w:val="both"/>
        <w:rPr>
          <w:rFonts w:ascii="Tahoma" w:hAnsi="Tahoma" w:cs="Tahoma"/>
          <w:i/>
        </w:rPr>
      </w:pPr>
      <w:r w:rsidRPr="0018404A">
        <w:rPr>
          <w:rFonts w:ascii="Tahoma" w:hAnsi="Tahoma" w:cs="Tahoma"/>
          <w:i/>
        </w:rPr>
        <w:t>В закупочной процедуре могут принять участие физические лица (данное условие не указывается в случаях, предусмотренных гражданским законодательством, где исполнителем услуг может быть только лицо, осуществляющее предпринимательскую деятельность) и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:rsidR="00746EBF" w:rsidRDefault="00746EBF" w:rsidP="00746EBF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Закупка осуществляется во исполнение Постановления Правительства РФ «Об особенностях участия малого и среднего предпринимательства в закупках товаров, работ, услуг отдельными видами юридических лиц» от 11.12.2014г. №1352.</w:t>
      </w:r>
    </w:p>
    <w:p w:rsidR="00746EBF" w:rsidRDefault="00746EBF" w:rsidP="00746EBF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субъекты малого и среднего предпринимательства.</w:t>
      </w:r>
    </w:p>
    <w:p w:rsidR="00B914E1" w:rsidRPr="00D824CE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tbl>
      <w:tblPr>
        <w:tblW w:w="10774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6095"/>
      </w:tblGrid>
      <w:tr w:rsidR="00B914E1" w:rsidRPr="00D824CE" w:rsidTr="00B7566C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Место нахождения: Российская Федерация, Красноярский край, г.Норильск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Почтовый адрес: 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Елена Петровна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(3919) 25-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79-62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>*23-17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r w:rsidR="00473D15" w:rsidRPr="00602C9C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ZakhariyaEP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@</w:t>
            </w:r>
            <w:r w:rsidR="00473D15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nornik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.</w:t>
            </w:r>
            <w:r w:rsidRPr="00591AD8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ru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:rsidR="00BF1AE0" w:rsidRPr="00285052" w:rsidRDefault="0091306E" w:rsidP="00BF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Горофиков Вячеслав Михайлович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тел. (3919) 25-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31</w:t>
            </w:r>
            <w:r w:rsidR="00BF1AE0" w:rsidRPr="00285052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75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Способ и предмет закупки</w:t>
            </w:r>
            <w:r w:rsidR="002439B4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 </w:t>
            </w:r>
          </w:p>
          <w:p w:rsidR="002439B4" w:rsidRPr="003163B2" w:rsidRDefault="002439B4" w:rsidP="00145E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(ОКВЭД, ОКП</w:t>
            </w:r>
            <w:r w:rsidR="00FF104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Д2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C02145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Открытый 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>запрос цен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на поставку 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>к</w:t>
            </w:r>
            <w:r w:rsidR="00F31113">
              <w:rPr>
                <w:rFonts w:ascii="Tahoma" w:eastAsia="Times New Roman" w:hAnsi="Tahoma" w:cs="Tahoma"/>
                <w:i/>
                <w:lang w:eastAsia="ru-RU"/>
              </w:rPr>
              <w:t>рошки мраморной</w:t>
            </w:r>
            <w:r w:rsidR="0091306E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145E12">
              <w:rPr>
                <w:rFonts w:ascii="Tahoma" w:eastAsia="Times New Roman" w:hAnsi="Tahoma" w:cs="Tahoma"/>
                <w:i/>
                <w:lang w:eastAsia="ru-RU"/>
              </w:rPr>
              <w:t>(</w:t>
            </w:r>
            <w:r w:rsidR="00145E12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ОКВЭД- </w:t>
            </w:r>
            <w:r w:rsidR="00C02145" w:rsidRPr="00C02145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08.12</w:t>
            </w:r>
            <w:r w:rsidR="00145E12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</w:t>
            </w:r>
            <w:r w:rsidR="00145E1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Д2</w:t>
            </w:r>
            <w:r w:rsidR="00145E12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-</w:t>
            </w:r>
            <w:r w:rsidR="00C02145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08.12.12.140</w:t>
            </w:r>
            <w:r w:rsidR="00145E12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02C9C" w:rsidP="00243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г.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Архангельск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F31113" w:rsidP="00F31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Н</w:t>
            </w:r>
            <w:r w:rsidR="00602C9C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оябрь</w:t>
            </w:r>
            <w:r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-декабрь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2017</w:t>
            </w:r>
            <w:r w:rsidR="002439B4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г.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B72F52" w:rsidRDefault="00F31113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150 000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>,0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0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i/>
                <w:lang w:eastAsia="ru-RU"/>
              </w:rPr>
              <w:t>В соответствии с пунктом 3.3 договора поставки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Прилагается в виде спецификации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требуется    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285052" w:rsidRDefault="00D54F9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285052">
              <w:rPr>
                <w:rFonts w:ascii="Tahoma" w:eastAsia="Times New Roman" w:hAnsi="Tahoma" w:cs="Tahoma"/>
                <w:i/>
                <w:lang w:eastAsia="ru-RU"/>
              </w:rPr>
              <w:t xml:space="preserve">С </w:t>
            </w:r>
            <w:r w:rsidR="00F31113">
              <w:rPr>
                <w:rFonts w:ascii="Tahoma" w:eastAsia="Times New Roman" w:hAnsi="Tahoma" w:cs="Tahoma"/>
                <w:i/>
                <w:lang w:eastAsia="ru-RU"/>
              </w:rPr>
              <w:t>16.10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 по</w:t>
            </w:r>
            <w:r w:rsidR="0004052D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F31113">
              <w:rPr>
                <w:rFonts w:ascii="Tahoma" w:eastAsia="Times New Roman" w:hAnsi="Tahoma" w:cs="Tahoma"/>
                <w:i/>
                <w:lang w:eastAsia="ru-RU"/>
              </w:rPr>
              <w:t>30.10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</w:t>
            </w:r>
            <w:r w:rsidR="00A820B7">
              <w:rPr>
                <w:rFonts w:ascii="Tahoma" w:eastAsia="Times New Roman" w:hAnsi="Tahoma" w:cs="Tahoma"/>
                <w:i/>
                <w:lang w:eastAsia="ru-RU"/>
              </w:rPr>
              <w:t xml:space="preserve"> до 17-00 (время местное).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Заявки должны быть доставлены по адресу: 663318, Красноярский край, г.Норильск, 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 w:rsidR="00257FEF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И</w:t>
            </w:r>
            <w:r w:rsidR="00CB753A">
              <w:rPr>
                <w:rFonts w:ascii="Tahoma" w:eastAsia="Times New Roman" w:hAnsi="Tahoma" w:cs="Tahoma"/>
                <w:i/>
                <w:lang w:eastAsia="ru-RU"/>
              </w:rPr>
              <w:t>нженеру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 xml:space="preserve">1 категории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ОПП АО «Норильск</w:t>
            </w:r>
            <w:r w:rsid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»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Е.П.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                       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7A3C1C" w:rsidRDefault="00F31113" w:rsidP="003D1CE5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31.10</w:t>
            </w:r>
            <w:r w:rsidR="00FA5429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4A68CD">
                <w:rPr>
                  <w:rFonts w:ascii="Tahoma" w:eastAsia="Times New Roman" w:hAnsi="Tahoma" w:cs="Tahoma"/>
                  <w:bCs/>
                  <w:i/>
                </w:rPr>
                <w:t>http://egrul.nalog.ru</w:t>
              </w:r>
            </w:hyperlink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. 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6. Копия информационного письма Госкомстата о </w:t>
            </w: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>присвоении кодов ОКПО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4A68CD" w:rsidRPr="004A68CD" w:rsidRDefault="004A68CD" w:rsidP="004A6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8.  </w:t>
            </w:r>
            <w:r w:rsidRPr="004A68CD">
              <w:rPr>
                <w:rFonts w:ascii="Tahoma" w:hAnsi="Tahoma" w:cs="Tahoma"/>
                <w:i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</w:t>
            </w:r>
            <w:r w:rsidRPr="00BD3B27">
              <w:rPr>
                <w:rFonts w:ascii="Tahoma" w:hAnsi="Tahoma" w:cs="Tahoma"/>
              </w:rPr>
              <w:t xml:space="preserve"> </w:t>
            </w:r>
            <w:r w:rsidRPr="004A68CD">
              <w:rPr>
                <w:rFonts w:ascii="Tahoma" w:hAnsi="Tahoma" w:cs="Tahoma"/>
                <w:i/>
              </w:rPr>
              <w:t xml:space="preserve">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:rsidR="00B914E1" w:rsidRPr="007A3C1C" w:rsidRDefault="00494666" w:rsidP="0049466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9</w:t>
            </w:r>
            <w:r w:rsidR="004A68CD"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  <w:r w:rsidR="00FF104B" w:rsidRPr="00BD3B27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Коммерческое предложение предоставляется в отдельном запечатанном конверте.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C38" w:rsidRPr="00132C38" w:rsidRDefault="00132C38" w:rsidP="00132C38">
            <w:pPr>
              <w:pStyle w:val="af4"/>
              <w:numPr>
                <w:ilvl w:val="0"/>
                <w:numId w:val="23"/>
              </w:numPr>
              <w:tabs>
                <w:tab w:val="left" w:pos="29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32C38">
              <w:rPr>
                <w:rFonts w:ascii="Tahoma" w:hAnsi="Tahoma" w:cs="Tahoma"/>
                <w:i/>
                <w:sz w:val="22"/>
                <w:szCs w:val="22"/>
              </w:rPr>
              <w:t>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613864" w:rsidRPr="00613864">
              <w:rPr>
                <w:rFonts w:ascii="Tahoma" w:hAnsi="Tahoma" w:cs="Tahoma"/>
                <w:i/>
                <w:sz w:val="22"/>
                <w:szCs w:val="22"/>
              </w:rPr>
              <w:t>0</w:t>
            </w:r>
            <w:r w:rsidRPr="00132C38">
              <w:rPr>
                <w:rFonts w:ascii="Tahoma" w:hAnsi="Tahoma" w:cs="Tahoma"/>
                <w:i/>
                <w:sz w:val="22"/>
                <w:szCs w:val="22"/>
              </w:rPr>
              <w:t>. Информационной карты);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4. 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:rsidR="00B914E1" w:rsidRPr="007A3C1C" w:rsidRDefault="00132C38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 xml:space="preserve">5. 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 xml:space="preserve">Заказчик </w:t>
            </w:r>
            <w:r w:rsidRPr="00132C38">
              <w:rPr>
                <w:rFonts w:ascii="Tahoma" w:eastAsia="Times New Roman" w:hAnsi="Tahoma" w:cs="Tahoma"/>
                <w:i/>
                <w:lang w:eastAsia="ru-RU"/>
              </w:rPr>
              <w:t>может отклонить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D64" w:rsidRPr="00285052" w:rsidRDefault="00F31113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03.11</w:t>
            </w:r>
            <w:r w:rsidR="00FA5429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lastRenderedPageBreak/>
              <w:t xml:space="preserve">Переторжка, направлена на снижение стоимости коммерческого предложения, поданного в составе заявки.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Pr="007A3C1C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:rsidR="00B914E1" w:rsidRPr="00AA2A1D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– </w:t>
            </w:r>
            <w:r w:rsidR="003D1CE5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Захария Елена Петровна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, эл. почта: </w:t>
            </w:r>
            <w:r w:rsidR="00AA2A1D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ZakhariyaEP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@</w:t>
            </w:r>
            <w:r w:rsidR="00AA2A1D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nornik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.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ru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) письменное подтверждение своего окончательного коммерческого предложения </w:t>
            </w:r>
            <w:r w:rsidR="00AA2A1D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скрепленное подписью и печатью, с последующим предоставлением оригинала.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:rsidR="00B914E1" w:rsidRPr="007A3C1C" w:rsidRDefault="00B914E1" w:rsidP="000032A6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запрос </w:t>
            </w:r>
            <w:r w:rsidR="00611BA1">
              <w:rPr>
                <w:rFonts w:ascii="Tahoma" w:eastAsia="Times New Roman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B2" w:rsidRPr="00E174B2" w:rsidRDefault="00E174B2" w:rsidP="00E174B2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</w:t>
            </w:r>
            <w:r w:rsidRPr="00E174B2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заявку до истечения срока ее подачи.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E174B2" w:rsidRPr="00E174B2" w:rsidRDefault="00E174B2" w:rsidP="00E174B2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4" w:name="_Ref302129490"/>
          </w:p>
          <w:p w:rsidR="00E174B2" w:rsidRPr="00E174B2" w:rsidRDefault="00E174B2" w:rsidP="00E174B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Если Участник закупочной процедуры, выбранный в качестве Победителя</w:t>
            </w:r>
            <w:bookmarkEnd w:id="4"/>
            <w:r w:rsidRPr="00E174B2"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:rsidR="006968EC" w:rsidRPr="006968EC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- не подписал по итогам проведения закупочной процедуры договор в срок </w:t>
            </w:r>
            <w:r w:rsidR="006968EC" w:rsidRPr="006968EC">
              <w:rPr>
                <w:rFonts w:ascii="Tahoma" w:eastAsia="Times New Roman" w:hAnsi="Tahoma" w:cs="Tahoma"/>
                <w:i/>
                <w:lang w:eastAsia="ru-RU"/>
              </w:rPr>
              <w:t>20</w:t>
            </w:r>
            <w:r w:rsidR="006968EC">
              <w:rPr>
                <w:rFonts w:ascii="Tahoma" w:eastAsia="Times New Roman" w:hAnsi="Tahoma" w:cs="Tahoma"/>
                <w:i/>
                <w:lang w:eastAsia="ru-RU"/>
              </w:rPr>
              <w:t xml:space="preserve"> дней.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- внес в договор существенные изменения, ухудшающие условия договора, то Заказчик вправе</w:t>
            </w:r>
          </w:p>
          <w:p w:rsidR="00B914E1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        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914E1" w:rsidRPr="00D824CE" w:rsidTr="00B756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D2838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D2838">
              <w:rPr>
                <w:rFonts w:ascii="Tahoma" w:eastAsia="Times New Roman" w:hAnsi="Tahoma" w:cs="Tahoma"/>
                <w:i/>
                <w:lang w:eastAsia="ru-RU"/>
              </w:rPr>
              <w:t>663318, К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расноярский край, г.Норильск, ул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8D2838" w:rsidRDefault="00F31113" w:rsidP="00C70D5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10.11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95357C" w:rsidRPr="00B02255">
              <w:rPr>
                <w:rFonts w:ascii="Tahoma" w:eastAsia="Times New Roman" w:hAnsi="Tahoma" w:cs="Tahoma"/>
                <w:i/>
                <w:lang w:eastAsia="ru-RU"/>
              </w:rPr>
              <w:t>2017 г.</w:t>
            </w:r>
          </w:p>
        </w:tc>
      </w:tr>
    </w:tbl>
    <w:p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DF3F92" w:rsidRPr="00B857D9" w:rsidRDefault="00DF3F92" w:rsidP="00DF3F9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857D9">
        <w:rPr>
          <w:rFonts w:ascii="Tahoma" w:hAnsi="Tahoma" w:cs="Tahoma"/>
          <w:sz w:val="20"/>
          <w:szCs w:val="20"/>
        </w:rPr>
        <w:t>Приложения:</w:t>
      </w:r>
    </w:p>
    <w:p w:rsidR="00DF3F92" w:rsidRPr="001D1747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1D1747">
        <w:rPr>
          <w:rFonts w:ascii="Tahoma" w:hAnsi="Tahoma" w:cs="Tahoma"/>
          <w:sz w:val="20"/>
          <w:szCs w:val="20"/>
        </w:rPr>
        <w:t>Лот №</w:t>
      </w:r>
      <w:r>
        <w:rPr>
          <w:rFonts w:ascii="Tahoma" w:hAnsi="Tahoma" w:cs="Tahoma"/>
          <w:sz w:val="20"/>
          <w:szCs w:val="20"/>
        </w:rPr>
        <w:t>129</w:t>
      </w:r>
      <w:r w:rsidRPr="001D1747">
        <w:rPr>
          <w:rFonts w:ascii="Tahoma" w:hAnsi="Tahoma" w:cs="Tahoma"/>
          <w:sz w:val="20"/>
          <w:szCs w:val="20"/>
        </w:rPr>
        <w:t>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Отборочные критерии;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Оценочные критерии;</w:t>
      </w:r>
      <w:r w:rsidRPr="005C52AE">
        <w:rPr>
          <w:rFonts w:ascii="Tahoma" w:hAnsi="Tahoma" w:cs="Tahoma"/>
          <w:sz w:val="20"/>
          <w:szCs w:val="20"/>
        </w:rPr>
        <w:t xml:space="preserve"> 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Заявка и формы к заявке;</w:t>
      </w:r>
    </w:p>
    <w:p w:rsidR="00DF3F92" w:rsidRPr="0057263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Проект договора.</w:t>
      </w: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417AFE" w:rsidRDefault="00417AFE" w:rsidP="00417AFE">
      <w:pPr>
        <w:ind w:firstLine="709"/>
        <w:jc w:val="right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  <w:caps/>
        </w:rPr>
        <w:t>Приложение 3</w:t>
      </w:r>
    </w:p>
    <w:p w:rsidR="000C40B7" w:rsidRDefault="000C40B7" w:rsidP="00417AFE">
      <w:pPr>
        <w:ind w:firstLine="709"/>
        <w:jc w:val="right"/>
        <w:rPr>
          <w:rFonts w:ascii="Tahoma" w:hAnsi="Tahoma" w:cs="Tahoma"/>
          <w:b/>
          <w:caps/>
        </w:rPr>
      </w:pPr>
    </w:p>
    <w:p w:rsidR="00DD1576" w:rsidRDefault="00DD1576" w:rsidP="00E97188">
      <w:pPr>
        <w:ind w:firstLine="709"/>
        <w:rPr>
          <w:rFonts w:ascii="Tahoma" w:hAnsi="Tahoma" w:cs="Tahoma"/>
          <w:b/>
          <w:caps/>
        </w:rPr>
      </w:pPr>
    </w:p>
    <w:p w:rsidR="00E97188" w:rsidRPr="00FE2A20" w:rsidRDefault="00E97188" w:rsidP="00E97188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:rsidR="00E97188" w:rsidRPr="00FE2A20" w:rsidRDefault="00E97188" w:rsidP="00E97188">
      <w:pPr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793"/>
      </w:tblGrid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53333A" w:rsidRPr="0064261A" w:rsidRDefault="0053333A" w:rsidP="0053333A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64261A">
        <w:rPr>
          <w:rFonts w:ascii="Tahoma" w:eastAsia="Times New Roman" w:hAnsi="Tahoma" w:cs="Tahoma"/>
          <w:b/>
          <w:sz w:val="20"/>
          <w:szCs w:val="20"/>
          <w:lang w:eastAsia="ru-RU"/>
        </w:rPr>
        <w:lastRenderedPageBreak/>
        <w:t>Приложение 2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6F6F53" w:rsidRPr="006F6F53" w:rsidRDefault="006F6F53" w:rsidP="00E4087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Все документы Участников должны быть представлены на бумажном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и 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 исключением коммерческого предложения,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:rsidTr="00A1461A">
        <w:trPr>
          <w:trHeight w:val="44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:rsidTr="00A1461A">
        <w:trPr>
          <w:trHeight w:val="1915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:rsidR="006F6F53" w:rsidRPr="006F6F53" w:rsidRDefault="006F6F53" w:rsidP="003A286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Соответствие </w:t>
            </w:r>
            <w:r w:rsidR="003A286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требованиям/характеристикам указанным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 спецификации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6F6F53" w:rsidRPr="006F6F53" w:rsidTr="00B9286B">
        <w:trPr>
          <w:trHeight w:val="2192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8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венных и муниципальных заказов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:rsidTr="00C17858">
        <w:trPr>
          <w:trHeight w:val="4154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ти за последний отчетный период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ные сведения, позволяющие Участнику закупки установить наличие или отсутствие конфликта интересов</w:t>
            </w:r>
            <w:r w:rsidR="00F3111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</w:tbl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53333A" w:rsidRPr="002B2940" w:rsidRDefault="0053333A" w:rsidP="0053333A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** </w:t>
      </w:r>
      <w:r w:rsidRPr="002B2940">
        <w:rPr>
          <w:rFonts w:ascii="Tahoma" w:hAnsi="Tahoma" w:cs="Tahoma"/>
          <w:sz w:val="20"/>
          <w:szCs w:val="20"/>
        </w:rPr>
        <w:t xml:space="preserve">Под недопустимым конфликтом интересов понимаются случаи, при которых: </w:t>
      </w:r>
      <w:r w:rsidRPr="002B2940"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7"/>
        <w:gridCol w:w="4618"/>
        <w:gridCol w:w="4970"/>
      </w:tblGrid>
      <w:tr w:rsidR="0053333A" w:rsidRPr="002B2940" w:rsidTr="00AA28C8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AA28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9" w:name="l334"/>
            <w:bookmarkEnd w:id="9"/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AA28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AA28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53333A" w:rsidRPr="002B2940" w:rsidTr="00AA28C8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AA28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- член комиссии по осуществлению 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AA28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состоят в браке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AA28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10" w:name="l335"/>
            <w:bookmarkEnd w:id="10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- членами коллегиального исполнительного органа хозяйственного общества,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53333A" w:rsidRPr="002B2940" w:rsidTr="00AA28C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B7566C" w:rsidP="00AA28C8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pict>
                <v:rect id="_x0000_i1025" style="width:0;height:1.5pt" o:hralign="center" o:hrstd="t" o:hr="t" fillcolor="#a0a0a0" stroked="f"/>
              </w:pict>
            </w:r>
          </w:p>
          <w:p w:rsidR="0053333A" w:rsidRPr="002B2940" w:rsidRDefault="0053333A" w:rsidP="00AA28C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11" w:name="l336"/>
            <w:bookmarkEnd w:id="11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:rsidR="0053333A" w:rsidRPr="0053333A" w:rsidRDefault="0053333A" w:rsidP="0053333A">
      <w:pPr>
        <w:spacing w:after="0" w:line="240" w:lineRule="auto"/>
        <w:ind w:firstLine="85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DD76AE" w:rsidRPr="0064261A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b/>
          <w:lang w:eastAsia="ru-RU"/>
        </w:rPr>
      </w:pPr>
      <w:r w:rsidRPr="0064261A">
        <w:rPr>
          <w:rFonts w:ascii="Tahoma" w:eastAsia="Times New Roman" w:hAnsi="Tahoma" w:cs="Tahoma"/>
          <w:b/>
          <w:lang w:eastAsia="ru-RU"/>
        </w:rPr>
        <w:lastRenderedPageBreak/>
        <w:t>Приложение 4</w:t>
      </w:r>
    </w:p>
    <w:p w:rsidR="00DD76AE" w:rsidRDefault="00DD76AE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 xml:space="preserve">Заявка на участие в открытом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114"/>
      </w:tblGrid>
      <w:tr w:rsidR="001424F6" w:rsidRPr="00B163FA" w:rsidTr="007573B7">
        <w:tc>
          <w:tcPr>
            <w:tcW w:w="2520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7114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:rsidTr="007573B7">
        <w:tc>
          <w:tcPr>
            <w:tcW w:w="2520" w:type="dxa"/>
            <w:shd w:val="clear" w:color="auto" w:fill="auto"/>
          </w:tcPr>
          <w:p w:rsidR="001424F6" w:rsidRPr="00550357" w:rsidRDefault="00F31113" w:rsidP="00473D15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129</w:t>
            </w:r>
          </w:p>
        </w:tc>
        <w:tc>
          <w:tcPr>
            <w:tcW w:w="7114" w:type="dxa"/>
            <w:shd w:val="clear" w:color="auto" w:fill="auto"/>
          </w:tcPr>
          <w:p w:rsidR="001424F6" w:rsidRPr="00473D15" w:rsidRDefault="00473D15" w:rsidP="00F31113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val="en-US"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Поставка </w:t>
            </w:r>
            <w:r w:rsidR="00F31113">
              <w:rPr>
                <w:rFonts w:ascii="Tahoma" w:eastAsia="Times New Roman" w:hAnsi="Tahoma" w:cs="Tahoma"/>
                <w:lang w:eastAsia="ru-RU"/>
              </w:rPr>
              <w:t>крошки мраморной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6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120"/>
      </w:tblGrid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7573B7" w:rsidRDefault="007573B7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91306E" w:rsidRDefault="0091306E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B9286B" w:rsidRDefault="00B9286B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DD76AE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lastRenderedPageBreak/>
        <w:t>Форма 1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F31113">
        <w:rPr>
          <w:rFonts w:ascii="Tahoma" w:eastAsia="Times New Roman" w:hAnsi="Tahoma" w:cs="Tahoma"/>
          <w:lang w:eastAsia="ru-RU"/>
        </w:rPr>
        <w:t>129</w:t>
      </w:r>
    </w:p>
    <w:p w:rsidR="001424F6" w:rsidRPr="00800F5C" w:rsidRDefault="001424F6" w:rsidP="008D2838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u w:val="single"/>
          <w:lang w:eastAsia="ru-RU"/>
        </w:rPr>
        <w:t>_</w:t>
      </w:r>
      <w:r w:rsidRPr="007A3C1C">
        <w:rPr>
          <w:rFonts w:ascii="Tahoma" w:eastAsia="Times New Roman" w:hAnsi="Tahoma" w:cs="Tahoma"/>
          <w:b/>
          <w:u w:val="single"/>
          <w:lang w:eastAsia="ru-RU"/>
        </w:rPr>
        <w:t xml:space="preserve">Поставка </w:t>
      </w:r>
      <w:r w:rsidR="00F31113">
        <w:rPr>
          <w:rFonts w:ascii="Tahoma" w:eastAsia="Times New Roman" w:hAnsi="Tahoma" w:cs="Tahoma"/>
          <w:b/>
          <w:u w:val="single"/>
          <w:lang w:eastAsia="ru-RU"/>
        </w:rPr>
        <w:t>крошки мраморной</w:t>
      </w:r>
      <w:r w:rsidR="0091306E">
        <w:rPr>
          <w:rFonts w:ascii="Tahoma" w:eastAsia="Times New Roman" w:hAnsi="Tahoma" w:cs="Tahoma"/>
          <w:b/>
          <w:u w:val="single"/>
          <w:lang w:eastAsia="ru-RU"/>
        </w:rPr>
        <w:t>_</w:t>
      </w:r>
    </w:p>
    <w:p w:rsidR="001424F6" w:rsidRPr="00B163FA" w:rsidRDefault="001424F6" w:rsidP="00406392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1424F6" w:rsidRPr="00E21119" w:rsidTr="001424F6">
        <w:tc>
          <w:tcPr>
            <w:tcW w:w="851" w:type="dxa"/>
          </w:tcPr>
          <w:p w:rsidR="001424F6" w:rsidRPr="00D04641" w:rsidRDefault="001424F6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:rsidR="001424F6" w:rsidRPr="00D04641" w:rsidRDefault="001424F6" w:rsidP="000032A6">
            <w:pPr>
              <w:suppressAutoHyphens/>
              <w:jc w:val="center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Тех. хар-ка</w:t>
            </w:r>
          </w:p>
        </w:tc>
        <w:tc>
          <w:tcPr>
            <w:tcW w:w="1560" w:type="dxa"/>
          </w:tcPr>
          <w:p w:rsidR="001424F6" w:rsidRPr="00D04641" w:rsidRDefault="001424F6" w:rsidP="001424F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1424F6" w:rsidRPr="00E21119" w:rsidTr="001424F6">
        <w:tc>
          <w:tcPr>
            <w:tcW w:w="851" w:type="dxa"/>
            <w:tcBorders>
              <w:bottom w:val="single" w:sz="4" w:space="0" w:color="auto"/>
            </w:tcBorders>
          </w:tcPr>
          <w:p w:rsidR="001424F6" w:rsidRPr="00391482" w:rsidRDefault="001424F6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1424F6" w:rsidRPr="00E21119" w:rsidTr="00142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выполнить </w:t>
      </w:r>
      <w:r w:rsidRPr="00AF559E">
        <w:rPr>
          <w:rFonts w:ascii="Tahoma" w:eastAsia="Times New Roman" w:hAnsi="Tahoma" w:cs="Tahoma"/>
          <w:b/>
          <w:lang w:eastAsia="ru-RU"/>
        </w:rPr>
        <w:t xml:space="preserve">поставку </w:t>
      </w:r>
      <w:r w:rsidR="00F31113">
        <w:rPr>
          <w:rFonts w:ascii="Tahoma" w:eastAsia="Times New Roman" w:hAnsi="Tahoma" w:cs="Tahoma"/>
          <w:b/>
          <w:u w:val="single"/>
          <w:lang w:eastAsia="ru-RU"/>
        </w:rPr>
        <w:t>крошки мраморной</w:t>
      </w:r>
      <w:r w:rsidR="00907921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Pr="00B163FA">
        <w:rPr>
          <w:rFonts w:ascii="Tahoma" w:eastAsia="Times New Roman" w:hAnsi="Tahoma" w:cs="Tahoma"/>
          <w:lang w:eastAsia="ru-RU"/>
        </w:rPr>
        <w:t xml:space="preserve"> в течение </w:t>
      </w:r>
      <w:r>
        <w:rPr>
          <w:rFonts w:ascii="Tahoma" w:eastAsia="Times New Roman" w:hAnsi="Tahoma" w:cs="Tahoma"/>
          <w:lang w:eastAsia="ru-RU"/>
        </w:rPr>
        <w:t xml:space="preserve">____ календарных дней  с  </w:t>
      </w:r>
      <w:r w:rsidRPr="00B163FA">
        <w:rPr>
          <w:rFonts w:ascii="Tahoma" w:eastAsia="Times New Roman" w:hAnsi="Tahoma" w:cs="Tahoma"/>
          <w:lang w:eastAsia="ru-RU"/>
        </w:rPr>
        <w:t>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(Ф.И.О., должность, телефон,e-mail)</w:t>
      </w:r>
    </w:p>
    <w:p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все заявки.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(дата)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Pr="00B163FA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пошлин и сборов, предусмотренных законодательством Российской Федерации, а также стоимость всех расходов, связанных с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доставкой </w:t>
      </w:r>
      <w:r w:rsidR="00F3111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крошки мраморной</w:t>
      </w:r>
      <w:r w:rsidR="00907921" w:rsidRPr="003A2863">
        <w:rPr>
          <w:rFonts w:ascii="Tahoma" w:eastAsia="Times New Roman" w:hAnsi="Tahoma" w:cs="Tahoma"/>
          <w:b/>
          <w:i/>
          <w:iCs/>
          <w:sz w:val="20"/>
          <w:szCs w:val="20"/>
          <w:lang w:eastAsia="ru-RU"/>
        </w:rPr>
        <w:t xml:space="preserve">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 пункта</w:t>
      </w: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12" w:name="_Toc450918112"/>
          </w:p>
          <w:p w:rsidR="003B1130" w:rsidRPr="0064261A" w:rsidRDefault="003B1130" w:rsidP="003B1130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lang w:eastAsia="ru-RU"/>
              </w:rPr>
            </w:pPr>
            <w:r w:rsidRPr="0064261A">
              <w:rPr>
                <w:rFonts w:ascii="Tahoma" w:eastAsia="Times New Roman" w:hAnsi="Tahoma" w:cs="Tahoma"/>
                <w:i/>
                <w:lang w:eastAsia="ru-RU"/>
              </w:rPr>
              <w:t>Форма 2</w:t>
            </w:r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12"/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163FA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10. Ответственное подразделение ПАО “ГМК “Норильский никель”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Наименование подразделения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Ответственный сотрудник: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телефон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</w:t>
            </w:r>
            <w:r w:rsidRPr="00B163FA">
              <w:rPr>
                <w:rFonts w:ascii="Tahoma" w:eastAsia="Times New Roman" w:hAnsi="Tahoma" w:cs="Tahoma"/>
                <w:b/>
                <w:bCs/>
              </w:rPr>
              <w:lastRenderedPageBreak/>
              <w:t xml:space="preserve">представительство в РФ, обязательны все поля!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Pr="003B1130" w:rsidRDefault="003B1130" w:rsidP="003B1130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lastRenderedPageBreak/>
        <w:t xml:space="preserve">                                            </w:t>
      </w:r>
      <w:r w:rsidRPr="003B1130">
        <w:rPr>
          <w:rFonts w:ascii="Tahoma" w:eastAsia="Times New Roman" w:hAnsi="Tahoma" w:cs="Tahoma"/>
          <w:i/>
          <w:sz w:val="20"/>
          <w:szCs w:val="20"/>
          <w:lang w:eastAsia="ru-RU"/>
        </w:rPr>
        <w:t>Форма 3</w:t>
      </w: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E77456" w:rsidRDefault="003D7CB7" w:rsidP="003D7CB7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E77456">
        <w:rPr>
          <w:rFonts w:ascii="Tahoma" w:hAnsi="Tahoma" w:cs="Tahoma"/>
          <w:b/>
          <w:bCs/>
          <w:spacing w:val="60"/>
          <w:sz w:val="20"/>
          <w:szCs w:val="20"/>
        </w:rPr>
        <w:t>ФОРМА</w:t>
      </w:r>
    </w:p>
    <w:p w:rsidR="003D7CB7" w:rsidRDefault="003D7CB7" w:rsidP="003D7CB7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3D7CB7" w:rsidRPr="0011484F" w:rsidRDefault="003D7CB7" w:rsidP="003D7CB7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3D7CB7" w:rsidRPr="0011484F" w:rsidTr="00FF104B">
        <w:trPr>
          <w:cantSplit/>
          <w:tblHeader/>
        </w:trPr>
        <w:tc>
          <w:tcPr>
            <w:tcW w:w="56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3D7CB7" w:rsidRPr="0011484F" w:rsidTr="00FF104B">
        <w:trPr>
          <w:cantSplit/>
          <w:tblHeader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  <w:trHeight w:val="654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  <w:trHeight w:val="425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3D7CB7" w:rsidRDefault="003D7CB7" w:rsidP="003D7CB7">
      <w:pPr>
        <w:rPr>
          <w:lang w:eastAsia="ru-RU"/>
        </w:rPr>
      </w:pP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:rsidR="003D7CB7" w:rsidRDefault="003D7CB7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3D7CB7" w:rsidP="003D7CB7">
      <w:pPr>
        <w:autoSpaceDE w:val="0"/>
        <w:autoSpaceDN w:val="0"/>
        <w:spacing w:after="120" w:line="240" w:lineRule="auto"/>
        <w:ind w:left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___________________________________________________________________________________</w:t>
      </w:r>
    </w:p>
    <w:p w:rsidR="003D7CB7" w:rsidRPr="00775E94" w:rsidRDefault="003D7CB7" w:rsidP="003D7CB7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:rsidR="003D7CB7" w:rsidRPr="00775E94" w:rsidRDefault="003D7CB7" w:rsidP="003D7CB7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  <w:p w:rsidR="003D7CB7" w:rsidRPr="00775E94" w:rsidRDefault="003D7CB7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:rsidR="003B1130" w:rsidRPr="003B1130" w:rsidRDefault="003B1130" w:rsidP="003B1130">
      <w:pPr>
        <w:spacing w:after="0" w:line="240" w:lineRule="auto"/>
        <w:ind w:right="-79"/>
        <w:jc w:val="right"/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</w:pPr>
      <w:r w:rsidRPr="003B1130"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  <w:lastRenderedPageBreak/>
        <w:t>Форма 4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CD5F6E" w:rsidRPr="009325A8" w:rsidTr="00FF104B">
        <w:trPr>
          <w:trHeight w:val="822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CD5F6E" w:rsidRPr="009325A8" w:rsidTr="00FF104B">
        <w:trPr>
          <w:trHeight w:val="509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CD5F6E" w:rsidRPr="009325A8" w:rsidTr="00FF104B">
        <w:trPr>
          <w:trHeight w:val="54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(оригинал/</w:t>
            </w:r>
            <w:r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9" w:history="1">
              <w:r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CD5F6E" w:rsidRPr="009325A8" w:rsidTr="00FF104B">
        <w:trPr>
          <w:trHeight w:val="577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 кодов ОКПО (заверенная надлежащим образом копия).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CD5F6E" w:rsidRPr="009325A8" w:rsidRDefault="00CD5F6E" w:rsidP="005D207F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sectPr w:rsidR="00CD5F6E" w:rsidRPr="009325A8" w:rsidSect="00C0298C">
      <w:pgSz w:w="11906" w:h="16838"/>
      <w:pgMar w:top="567" w:right="707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113" w:rsidRDefault="00F31113" w:rsidP="00F51CD4">
      <w:pPr>
        <w:spacing w:after="0" w:line="240" w:lineRule="auto"/>
      </w:pPr>
      <w:r>
        <w:separator/>
      </w:r>
    </w:p>
  </w:endnote>
  <w:endnote w:type="continuationSeparator" w:id="0">
    <w:p w:rsidR="00F31113" w:rsidRDefault="00F31113" w:rsidP="00F51CD4">
      <w:pPr>
        <w:spacing w:after="0" w:line="240" w:lineRule="auto"/>
      </w:pPr>
      <w:r>
        <w:continuationSeparator/>
      </w:r>
    </w:p>
  </w:endnote>
  <w:endnote w:id="1">
    <w:p w:rsidR="00F31113" w:rsidRPr="00775E94" w:rsidRDefault="00F31113" w:rsidP="005D207F">
      <w:pPr>
        <w:pStyle w:val="afc"/>
        <w:jc w:val="both"/>
        <w:rPr>
          <w:sz w:val="18"/>
          <w:szCs w:val="18"/>
        </w:rPr>
      </w:pPr>
    </w:p>
  </w:endnote>
  <w:endnote w:id="2">
    <w:p w:rsidR="00F31113" w:rsidRPr="00775E94" w:rsidRDefault="00F31113" w:rsidP="005D207F">
      <w:pPr>
        <w:pStyle w:val="afc"/>
        <w:rPr>
          <w:sz w:val="18"/>
          <w:szCs w:val="18"/>
        </w:rPr>
      </w:pPr>
    </w:p>
  </w:endnote>
  <w:endnote w:id="3">
    <w:p w:rsidR="00F31113" w:rsidRPr="00775E94" w:rsidRDefault="00F31113" w:rsidP="005D207F">
      <w:pPr>
        <w:pStyle w:val="afc"/>
        <w:jc w:val="both"/>
        <w:rPr>
          <w:rFonts w:ascii="Tahoma" w:hAnsi="Tahoma" w:cs="Tahoma"/>
          <w:sz w:val="18"/>
          <w:szCs w:val="18"/>
        </w:rPr>
      </w:pPr>
    </w:p>
    <w:p w:rsidR="00F31113" w:rsidRDefault="00F31113" w:rsidP="003D7CB7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113" w:rsidRDefault="00F31113" w:rsidP="00F51CD4">
      <w:pPr>
        <w:spacing w:after="0" w:line="240" w:lineRule="auto"/>
      </w:pPr>
      <w:r>
        <w:separator/>
      </w:r>
    </w:p>
  </w:footnote>
  <w:footnote w:type="continuationSeparator" w:id="0">
    <w:p w:rsidR="00F31113" w:rsidRDefault="00F31113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D92D46"/>
    <w:multiLevelType w:val="hybridMultilevel"/>
    <w:tmpl w:val="7BFE5B66"/>
    <w:lvl w:ilvl="0" w:tplc="4064C75A">
      <w:start w:val="65"/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4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0A29D2"/>
    <w:multiLevelType w:val="hybridMultilevel"/>
    <w:tmpl w:val="F0A0A8E6"/>
    <w:lvl w:ilvl="0" w:tplc="77CC6C2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E872C1"/>
    <w:multiLevelType w:val="hybridMultilevel"/>
    <w:tmpl w:val="6A2A3B60"/>
    <w:lvl w:ilvl="0" w:tplc="2D1875CA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1"/>
  </w:num>
  <w:num w:numId="5">
    <w:abstractNumId w:val="8"/>
  </w:num>
  <w:num w:numId="6">
    <w:abstractNumId w:val="0"/>
  </w:num>
  <w:num w:numId="7">
    <w:abstractNumId w:val="20"/>
  </w:num>
  <w:num w:numId="8">
    <w:abstractNumId w:val="23"/>
  </w:num>
  <w:num w:numId="9">
    <w:abstractNumId w:val="2"/>
  </w:num>
  <w:num w:numId="10">
    <w:abstractNumId w:val="22"/>
  </w:num>
  <w:num w:numId="11">
    <w:abstractNumId w:val="13"/>
  </w:num>
  <w:num w:numId="12">
    <w:abstractNumId w:val="14"/>
  </w:num>
  <w:num w:numId="13">
    <w:abstractNumId w:val="10"/>
  </w:num>
  <w:num w:numId="14">
    <w:abstractNumId w:val="21"/>
  </w:num>
  <w:num w:numId="15">
    <w:abstractNumId w:val="3"/>
  </w:num>
  <w:num w:numId="16">
    <w:abstractNumId w:val="24"/>
  </w:num>
  <w:num w:numId="17">
    <w:abstractNumId w:val="17"/>
  </w:num>
  <w:num w:numId="18">
    <w:abstractNumId w:val="12"/>
  </w:num>
  <w:num w:numId="19">
    <w:abstractNumId w:val="6"/>
  </w:num>
  <w:num w:numId="20">
    <w:abstractNumId w:val="7"/>
  </w:num>
  <w:num w:numId="21">
    <w:abstractNumId w:val="1"/>
  </w:num>
  <w:num w:numId="22">
    <w:abstractNumId w:val="4"/>
  </w:num>
  <w:num w:numId="23">
    <w:abstractNumId w:val="9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F"/>
    <w:rsid w:val="000032A6"/>
    <w:rsid w:val="0000491F"/>
    <w:rsid w:val="000222EB"/>
    <w:rsid w:val="0004052D"/>
    <w:rsid w:val="00053F13"/>
    <w:rsid w:val="00057BA5"/>
    <w:rsid w:val="0006764C"/>
    <w:rsid w:val="000C40B7"/>
    <w:rsid w:val="000D1551"/>
    <w:rsid w:val="0011484F"/>
    <w:rsid w:val="00132C38"/>
    <w:rsid w:val="001424F6"/>
    <w:rsid w:val="00145E12"/>
    <w:rsid w:val="001506BE"/>
    <w:rsid w:val="00153A41"/>
    <w:rsid w:val="00160B31"/>
    <w:rsid w:val="00172FEB"/>
    <w:rsid w:val="001900E9"/>
    <w:rsid w:val="00190D64"/>
    <w:rsid w:val="001C2CF6"/>
    <w:rsid w:val="001C31F5"/>
    <w:rsid w:val="001C4932"/>
    <w:rsid w:val="002439B4"/>
    <w:rsid w:val="00257FEF"/>
    <w:rsid w:val="00262F73"/>
    <w:rsid w:val="0026708F"/>
    <w:rsid w:val="00285052"/>
    <w:rsid w:val="00303A07"/>
    <w:rsid w:val="003163B2"/>
    <w:rsid w:val="00321A24"/>
    <w:rsid w:val="003873C4"/>
    <w:rsid w:val="00391482"/>
    <w:rsid w:val="00396499"/>
    <w:rsid w:val="0039712C"/>
    <w:rsid w:val="003A1403"/>
    <w:rsid w:val="003A2863"/>
    <w:rsid w:val="003B1130"/>
    <w:rsid w:val="003C14E4"/>
    <w:rsid w:val="003D1CE5"/>
    <w:rsid w:val="003D7CB7"/>
    <w:rsid w:val="00406392"/>
    <w:rsid w:val="00417AFE"/>
    <w:rsid w:val="00427BE2"/>
    <w:rsid w:val="00447B1F"/>
    <w:rsid w:val="00473D15"/>
    <w:rsid w:val="00490026"/>
    <w:rsid w:val="00494666"/>
    <w:rsid w:val="004A68CD"/>
    <w:rsid w:val="004B444D"/>
    <w:rsid w:val="00517147"/>
    <w:rsid w:val="0053333A"/>
    <w:rsid w:val="00550357"/>
    <w:rsid w:val="00570222"/>
    <w:rsid w:val="005813C3"/>
    <w:rsid w:val="00591AD8"/>
    <w:rsid w:val="005959BF"/>
    <w:rsid w:val="005D207F"/>
    <w:rsid w:val="005D4491"/>
    <w:rsid w:val="005E16CE"/>
    <w:rsid w:val="005E3DC1"/>
    <w:rsid w:val="00602C9C"/>
    <w:rsid w:val="00606F87"/>
    <w:rsid w:val="00607FED"/>
    <w:rsid w:val="00611BA1"/>
    <w:rsid w:val="00613864"/>
    <w:rsid w:val="00680335"/>
    <w:rsid w:val="006968EC"/>
    <w:rsid w:val="006B3D95"/>
    <w:rsid w:val="006E3E94"/>
    <w:rsid w:val="006F2C74"/>
    <w:rsid w:val="006F6F53"/>
    <w:rsid w:val="00735713"/>
    <w:rsid w:val="00746EBF"/>
    <w:rsid w:val="00754FE4"/>
    <w:rsid w:val="007573B7"/>
    <w:rsid w:val="0078593B"/>
    <w:rsid w:val="00795258"/>
    <w:rsid w:val="00796389"/>
    <w:rsid w:val="007A3C1C"/>
    <w:rsid w:val="007B5B3E"/>
    <w:rsid w:val="007D23CE"/>
    <w:rsid w:val="00800F5C"/>
    <w:rsid w:val="00824818"/>
    <w:rsid w:val="008254C9"/>
    <w:rsid w:val="00833C1C"/>
    <w:rsid w:val="0086784E"/>
    <w:rsid w:val="008D2838"/>
    <w:rsid w:val="00907921"/>
    <w:rsid w:val="0091306E"/>
    <w:rsid w:val="00914CA4"/>
    <w:rsid w:val="00916D15"/>
    <w:rsid w:val="00941767"/>
    <w:rsid w:val="0095357C"/>
    <w:rsid w:val="009616AB"/>
    <w:rsid w:val="0097567D"/>
    <w:rsid w:val="00997D66"/>
    <w:rsid w:val="009C5E37"/>
    <w:rsid w:val="009D24C0"/>
    <w:rsid w:val="009E67BF"/>
    <w:rsid w:val="009E71FD"/>
    <w:rsid w:val="009F0150"/>
    <w:rsid w:val="00A1461A"/>
    <w:rsid w:val="00A30CB1"/>
    <w:rsid w:val="00A52AE9"/>
    <w:rsid w:val="00A63675"/>
    <w:rsid w:val="00A820B7"/>
    <w:rsid w:val="00A91826"/>
    <w:rsid w:val="00AA2A1D"/>
    <w:rsid w:val="00AB3BF6"/>
    <w:rsid w:val="00AB3DAF"/>
    <w:rsid w:val="00AF559E"/>
    <w:rsid w:val="00B02255"/>
    <w:rsid w:val="00B1673B"/>
    <w:rsid w:val="00B22F90"/>
    <w:rsid w:val="00B60F17"/>
    <w:rsid w:val="00B72F52"/>
    <w:rsid w:val="00B7566C"/>
    <w:rsid w:val="00B914E1"/>
    <w:rsid w:val="00B9286B"/>
    <w:rsid w:val="00B97DBD"/>
    <w:rsid w:val="00BA467A"/>
    <w:rsid w:val="00BF1AE0"/>
    <w:rsid w:val="00BF7BB9"/>
    <w:rsid w:val="00C02145"/>
    <w:rsid w:val="00C0298C"/>
    <w:rsid w:val="00C17858"/>
    <w:rsid w:val="00C23E25"/>
    <w:rsid w:val="00C660E5"/>
    <w:rsid w:val="00C70D5A"/>
    <w:rsid w:val="00C80841"/>
    <w:rsid w:val="00CB753A"/>
    <w:rsid w:val="00CD5F6E"/>
    <w:rsid w:val="00D126CB"/>
    <w:rsid w:val="00D54F97"/>
    <w:rsid w:val="00D62F5A"/>
    <w:rsid w:val="00D632D0"/>
    <w:rsid w:val="00DC65B4"/>
    <w:rsid w:val="00DD1576"/>
    <w:rsid w:val="00DD76AE"/>
    <w:rsid w:val="00DF3597"/>
    <w:rsid w:val="00DF3F92"/>
    <w:rsid w:val="00DF7E39"/>
    <w:rsid w:val="00E00947"/>
    <w:rsid w:val="00E12FD3"/>
    <w:rsid w:val="00E153E3"/>
    <w:rsid w:val="00E174B2"/>
    <w:rsid w:val="00E2226C"/>
    <w:rsid w:val="00E356CE"/>
    <w:rsid w:val="00E40872"/>
    <w:rsid w:val="00E97188"/>
    <w:rsid w:val="00EA1CDD"/>
    <w:rsid w:val="00EF0C71"/>
    <w:rsid w:val="00F31113"/>
    <w:rsid w:val="00F32159"/>
    <w:rsid w:val="00F33ED1"/>
    <w:rsid w:val="00F51CD4"/>
    <w:rsid w:val="00F6498D"/>
    <w:rsid w:val="00F709FB"/>
    <w:rsid w:val="00F9620F"/>
    <w:rsid w:val="00F96BE2"/>
    <w:rsid w:val="00FA5429"/>
    <w:rsid w:val="00FF104B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1499371-82FF-4E63-9CBD-BC9A8BC0A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B7566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294FE-6598-48EF-9A5B-DB78E9731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24</Pages>
  <Words>4619</Words>
  <Characters>33448</Characters>
  <Application>Microsoft Office Word</Application>
  <DocSecurity>0</DocSecurity>
  <Lines>1760</Lines>
  <Paragraphs>732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Надеева Ольга Юрьевна</dc:creator>
  <cp:lastModifiedBy>Рудник Ульяна Александровна</cp:lastModifiedBy>
  <cp:revision>10</cp:revision>
  <cp:lastPrinted>2017-07-19T03:22:00Z</cp:lastPrinted>
  <dcterms:created xsi:type="dcterms:W3CDTF">2017-10-05T03:20:00Z</dcterms:created>
  <dcterms:modified xsi:type="dcterms:W3CDTF">2017-10-13T02:22:00Z</dcterms:modified>
</cp:coreProperties>
</file>